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384B5C">
        <w:rPr>
          <w:b/>
        </w:rPr>
        <w:t>.12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B752DA" w:rsidRDefault="00E3707D" w:rsidP="00933280">
      <w:r w:rsidRPr="000F0521">
        <w:rPr>
          <w:b/>
        </w:rPr>
        <w:t>From the “</w:t>
      </w:r>
      <w:r w:rsidR="00384B5C">
        <w:rPr>
          <w:b/>
        </w:rPr>
        <w:t>Buying/Maintaining a Vehicle and Trip Planning”</w:t>
      </w:r>
      <w:r w:rsidR="00292E9F">
        <w:rPr>
          <w:b/>
        </w:rPr>
        <w:t xml:space="preserve"> Presentation</w:t>
      </w:r>
      <w:r w:rsidR="00FB4358">
        <w:rPr>
          <w:b/>
        </w:rPr>
        <w:br/>
      </w:r>
    </w:p>
    <w:p w:rsidR="008726EB" w:rsidRDefault="00F36C3A" w:rsidP="00F36C3A">
      <w:pPr>
        <w:pStyle w:val="ListParagraph"/>
        <w:numPr>
          <w:ilvl w:val="0"/>
          <w:numId w:val="5"/>
        </w:numPr>
      </w:pPr>
      <w:r>
        <w:t>One advantage of buying a NEW car is:</w:t>
      </w:r>
      <w:r w:rsidR="00E657E4">
        <w:br/>
      </w:r>
    </w:p>
    <w:p w:rsidR="00F36C3A" w:rsidRDefault="00F36C3A" w:rsidP="00F36C3A">
      <w:pPr>
        <w:pStyle w:val="ListParagraph"/>
        <w:numPr>
          <w:ilvl w:val="0"/>
          <w:numId w:val="5"/>
        </w:numPr>
      </w:pPr>
      <w:r>
        <w:t>One advantage of buying a USED car is:</w:t>
      </w:r>
      <w:r w:rsidR="00E657E4">
        <w:br/>
      </w:r>
    </w:p>
    <w:p w:rsidR="00F36C3A" w:rsidRDefault="00F36C3A" w:rsidP="00F36C3A">
      <w:pPr>
        <w:pStyle w:val="ListParagraph"/>
        <w:numPr>
          <w:ilvl w:val="0"/>
          <w:numId w:val="5"/>
        </w:numPr>
      </w:pPr>
      <w:r>
        <w:t>One advantage of leasing a car is:</w:t>
      </w:r>
      <w:r w:rsidR="00E657E4">
        <w:br/>
      </w:r>
      <w:r w:rsidR="00E657E4">
        <w:br/>
      </w:r>
    </w:p>
    <w:p w:rsidR="00F36C3A" w:rsidRDefault="00F36C3A" w:rsidP="00F36C3A">
      <w:pPr>
        <w:pStyle w:val="ListParagraph"/>
        <w:numPr>
          <w:ilvl w:val="0"/>
          <w:numId w:val="5"/>
        </w:numPr>
      </w:pPr>
      <w:r>
        <w:t>The three categories of safety features you should consider are:</w:t>
      </w:r>
      <w:r w:rsidR="00E657E4">
        <w:br/>
      </w:r>
      <w:r w:rsidR="00E657E4">
        <w:br/>
      </w:r>
    </w:p>
    <w:p w:rsidR="00F36C3A" w:rsidRDefault="00991D01" w:rsidP="00F36C3A">
      <w:pPr>
        <w:pStyle w:val="ListParagraph"/>
        <w:numPr>
          <w:ilvl w:val="0"/>
          <w:numId w:val="5"/>
        </w:numPr>
      </w:pPr>
      <w:r>
        <w:t>Other than the initial purchase, name three other costs involved in owning a car:</w:t>
      </w:r>
      <w:r w:rsidR="00E657E4">
        <w:br/>
      </w:r>
      <w:r w:rsidR="00E657E4">
        <w:br/>
      </w:r>
    </w:p>
    <w:p w:rsidR="00991D01" w:rsidRDefault="00991D01" w:rsidP="00F36C3A">
      <w:pPr>
        <w:pStyle w:val="ListParagraph"/>
        <w:numPr>
          <w:ilvl w:val="0"/>
          <w:numId w:val="5"/>
        </w:numPr>
      </w:pPr>
      <w:r>
        <w:t>Tires can be ______________ % under the recommended pressure before the eye can notice it.</w:t>
      </w:r>
      <w:r w:rsidR="00E657E4">
        <w:br/>
      </w:r>
    </w:p>
    <w:p w:rsidR="00991D01" w:rsidRDefault="00991D01" w:rsidP="00F36C3A">
      <w:pPr>
        <w:pStyle w:val="ListParagraph"/>
        <w:numPr>
          <w:ilvl w:val="0"/>
          <w:numId w:val="5"/>
        </w:numPr>
      </w:pPr>
      <w:r>
        <w:t>How do you use a PENNY to check your tire tread?</w:t>
      </w:r>
      <w:r w:rsidR="00E657E4">
        <w:br/>
      </w:r>
      <w:bookmarkStart w:id="0" w:name="_GoBack"/>
      <w:bookmarkEnd w:id="0"/>
      <w:r w:rsidR="00E657E4">
        <w:br/>
      </w:r>
      <w:r w:rsidR="00E657E4">
        <w:br/>
      </w:r>
    </w:p>
    <w:p w:rsidR="00991D01" w:rsidRDefault="00991D01" w:rsidP="00F36C3A">
      <w:pPr>
        <w:pStyle w:val="ListParagraph"/>
        <w:numPr>
          <w:ilvl w:val="0"/>
          <w:numId w:val="5"/>
        </w:numPr>
      </w:pPr>
      <w:r>
        <w:t>The type of insurance that covers damages to your vehicle caused by a collision or something else is:</w:t>
      </w:r>
      <w:r w:rsidR="00E657E4">
        <w:br/>
      </w:r>
    </w:p>
    <w:p w:rsidR="00991D01" w:rsidRDefault="00E657E4" w:rsidP="00F36C3A">
      <w:pPr>
        <w:pStyle w:val="ListParagraph"/>
        <w:numPr>
          <w:ilvl w:val="0"/>
          <w:numId w:val="5"/>
        </w:numPr>
      </w:pPr>
      <w:r>
        <w:t>The insurance REQUIRED to be held by all vehicle owners is:</w:t>
      </w:r>
      <w:r>
        <w:br/>
      </w:r>
      <w:r>
        <w:br/>
      </w:r>
    </w:p>
    <w:p w:rsidR="00E657E4" w:rsidRDefault="00E657E4" w:rsidP="00F36C3A">
      <w:pPr>
        <w:pStyle w:val="ListParagraph"/>
        <w:numPr>
          <w:ilvl w:val="0"/>
          <w:numId w:val="5"/>
        </w:numPr>
      </w:pPr>
      <w:r>
        <w:t>Name two things you should do to prepare a vehicle for a long road trip:</w:t>
      </w:r>
    </w:p>
    <w:sectPr w:rsidR="00E6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560"/>
    <w:multiLevelType w:val="hybridMultilevel"/>
    <w:tmpl w:val="6028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50B"/>
    <w:multiLevelType w:val="hybridMultilevel"/>
    <w:tmpl w:val="51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4B0"/>
    <w:multiLevelType w:val="hybridMultilevel"/>
    <w:tmpl w:val="5266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2E66"/>
    <w:rsid w:val="000C780E"/>
    <w:rsid w:val="000F0521"/>
    <w:rsid w:val="00135D4E"/>
    <w:rsid w:val="00154D08"/>
    <w:rsid w:val="00161172"/>
    <w:rsid w:val="00181552"/>
    <w:rsid w:val="00292E9F"/>
    <w:rsid w:val="002A49BD"/>
    <w:rsid w:val="002C0644"/>
    <w:rsid w:val="00384B5C"/>
    <w:rsid w:val="003925E5"/>
    <w:rsid w:val="00473B00"/>
    <w:rsid w:val="00492589"/>
    <w:rsid w:val="004B78E7"/>
    <w:rsid w:val="004C134C"/>
    <w:rsid w:val="00501495"/>
    <w:rsid w:val="006345B4"/>
    <w:rsid w:val="006363D5"/>
    <w:rsid w:val="00687432"/>
    <w:rsid w:val="006B3B80"/>
    <w:rsid w:val="006D3DCD"/>
    <w:rsid w:val="00714DA7"/>
    <w:rsid w:val="007616BF"/>
    <w:rsid w:val="00765D49"/>
    <w:rsid w:val="007C7BC7"/>
    <w:rsid w:val="007E7CB5"/>
    <w:rsid w:val="008726EB"/>
    <w:rsid w:val="008744E7"/>
    <w:rsid w:val="008C105D"/>
    <w:rsid w:val="00924775"/>
    <w:rsid w:val="00933280"/>
    <w:rsid w:val="00991D01"/>
    <w:rsid w:val="00A35FFF"/>
    <w:rsid w:val="00B06A73"/>
    <w:rsid w:val="00B752DA"/>
    <w:rsid w:val="00B80371"/>
    <w:rsid w:val="00BA1344"/>
    <w:rsid w:val="00BC7142"/>
    <w:rsid w:val="00C143DD"/>
    <w:rsid w:val="00C14884"/>
    <w:rsid w:val="00DB5647"/>
    <w:rsid w:val="00DD4CD7"/>
    <w:rsid w:val="00DE5A19"/>
    <w:rsid w:val="00E26E3E"/>
    <w:rsid w:val="00E3707D"/>
    <w:rsid w:val="00E4686F"/>
    <w:rsid w:val="00E657E4"/>
    <w:rsid w:val="00EF1D1A"/>
    <w:rsid w:val="00F36C3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4</cp:revision>
  <dcterms:created xsi:type="dcterms:W3CDTF">2012-01-26T21:41:00Z</dcterms:created>
  <dcterms:modified xsi:type="dcterms:W3CDTF">2012-01-27T15:19:00Z</dcterms:modified>
</cp:coreProperties>
</file>