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="002A49BD">
        <w:rPr>
          <w:b/>
        </w:rPr>
        <w:t>.3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2C0644" w:rsidRDefault="00E3707D" w:rsidP="002C0644">
      <w:r w:rsidRPr="000F0521">
        <w:rPr>
          <w:b/>
        </w:rPr>
        <w:t>From the “</w:t>
      </w:r>
      <w:r w:rsidR="002C0644">
        <w:rPr>
          <w:b/>
        </w:rPr>
        <w:t>Managing Space and Time</w:t>
      </w:r>
      <w:r w:rsidR="006363D5">
        <w:rPr>
          <w:b/>
        </w:rPr>
        <w:t xml:space="preserve">” </w:t>
      </w:r>
      <w:r w:rsidRPr="000F0521">
        <w:rPr>
          <w:b/>
        </w:rPr>
        <w:t>P</w:t>
      </w:r>
      <w:r w:rsidR="00FB4358">
        <w:rPr>
          <w:b/>
        </w:rPr>
        <w:t>resentation</w:t>
      </w:r>
      <w:r w:rsidR="00FB4358">
        <w:rPr>
          <w:b/>
        </w:rPr>
        <w:br/>
      </w:r>
    </w:p>
    <w:p w:rsidR="002C0644" w:rsidRDefault="002C0644" w:rsidP="002C0644">
      <w:pPr>
        <w:pStyle w:val="ListParagraph"/>
        <w:numPr>
          <w:ilvl w:val="0"/>
          <w:numId w:val="2"/>
        </w:numPr>
      </w:pPr>
      <w:r>
        <w:t>IPDE stands for:</w:t>
      </w:r>
      <w:r>
        <w:br/>
        <w:t>I</w:t>
      </w:r>
      <w:r>
        <w:br/>
        <w:t>P</w:t>
      </w:r>
      <w:r>
        <w:br/>
        <w:t>D</w:t>
      </w:r>
      <w:r>
        <w:br/>
        <w:t>E</w:t>
      </w:r>
    </w:p>
    <w:p w:rsidR="002C0644" w:rsidRDefault="002C0644" w:rsidP="002C0644">
      <w:pPr>
        <w:pStyle w:val="ListParagraph"/>
        <w:numPr>
          <w:ilvl w:val="0"/>
          <w:numId w:val="2"/>
        </w:numPr>
      </w:pPr>
      <w:r>
        <w:t xml:space="preserve">The main focus of “The Smith System” is to aim ______. </w:t>
      </w:r>
      <w:r w:rsidR="00161172">
        <w:br/>
      </w:r>
    </w:p>
    <w:p w:rsidR="002C0644" w:rsidRDefault="00161172" w:rsidP="002C0644">
      <w:pPr>
        <w:pStyle w:val="ListParagraph"/>
        <w:numPr>
          <w:ilvl w:val="0"/>
          <w:numId w:val="2"/>
        </w:numPr>
      </w:pPr>
      <w:r>
        <w:t>Name one highway condition to pay attention to as a driver:</w:t>
      </w:r>
      <w:r>
        <w:br/>
      </w:r>
    </w:p>
    <w:p w:rsidR="00161172" w:rsidRDefault="00161172" w:rsidP="002C0644">
      <w:pPr>
        <w:pStyle w:val="ListParagraph"/>
        <w:numPr>
          <w:ilvl w:val="0"/>
          <w:numId w:val="2"/>
        </w:numPr>
      </w:pPr>
      <w:r>
        <w:t>Name one reason to identify the types of vehicles on the road with you:</w:t>
      </w:r>
      <w:r>
        <w:br/>
      </w:r>
    </w:p>
    <w:p w:rsidR="00161172" w:rsidRDefault="00161172" w:rsidP="002C0644">
      <w:pPr>
        <w:pStyle w:val="ListParagraph"/>
        <w:numPr>
          <w:ilvl w:val="0"/>
          <w:numId w:val="2"/>
        </w:numPr>
      </w:pPr>
      <w:r>
        <w:t>Name one type of non-motorized roadway user:</w:t>
      </w:r>
      <w:r>
        <w:br/>
      </w:r>
    </w:p>
    <w:p w:rsidR="00161172" w:rsidRDefault="00161172" w:rsidP="002C0644">
      <w:pPr>
        <w:pStyle w:val="ListParagraph"/>
        <w:numPr>
          <w:ilvl w:val="0"/>
          <w:numId w:val="2"/>
        </w:numPr>
      </w:pPr>
      <w:r>
        <w:t>Should you notice “closed” zones or “open” zones first? Why?</w:t>
      </w:r>
      <w:r>
        <w:br/>
      </w:r>
    </w:p>
    <w:p w:rsidR="00161172" w:rsidRDefault="00161172" w:rsidP="002C0644">
      <w:pPr>
        <w:pStyle w:val="ListParagraph"/>
        <w:numPr>
          <w:ilvl w:val="0"/>
          <w:numId w:val="2"/>
        </w:numPr>
      </w:pPr>
      <w:r>
        <w:t>On curves or hills when you can’t see oncoming traffic, how should you adjust the vehicle’s position?</w:t>
      </w:r>
      <w:r>
        <w:br/>
      </w:r>
    </w:p>
    <w:p w:rsidR="00161172" w:rsidRDefault="00161172" w:rsidP="002C0644">
      <w:pPr>
        <w:pStyle w:val="ListParagraph"/>
        <w:numPr>
          <w:ilvl w:val="0"/>
          <w:numId w:val="2"/>
        </w:numPr>
      </w:pPr>
      <w:r>
        <w:t>How many “zones” are there in the “zone control” system of space management?</w:t>
      </w:r>
      <w:r>
        <w:br/>
      </w:r>
    </w:p>
    <w:p w:rsidR="00161172" w:rsidRDefault="00161172" w:rsidP="002C0644">
      <w:pPr>
        <w:pStyle w:val="ListParagraph"/>
        <w:numPr>
          <w:ilvl w:val="0"/>
          <w:numId w:val="2"/>
        </w:numPr>
      </w:pPr>
      <w:r>
        <w:t>What lane position (number) is right in the center of the lane?</w:t>
      </w:r>
      <w:r>
        <w:br/>
      </w:r>
      <w:bookmarkStart w:id="0" w:name="_GoBack"/>
      <w:bookmarkEnd w:id="0"/>
    </w:p>
    <w:p w:rsidR="00161172" w:rsidRPr="002C0644" w:rsidRDefault="00161172" w:rsidP="002C0644">
      <w:pPr>
        <w:pStyle w:val="ListParagraph"/>
        <w:numPr>
          <w:ilvl w:val="0"/>
          <w:numId w:val="2"/>
        </w:numPr>
      </w:pPr>
      <w:r>
        <w:t>Should you look further ahead in rural or urban driving environments? Why?</w:t>
      </w:r>
    </w:p>
    <w:sectPr w:rsidR="00161172" w:rsidRPr="002C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0CB8"/>
    <w:multiLevelType w:val="hybridMultilevel"/>
    <w:tmpl w:val="CD2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F0521"/>
    <w:rsid w:val="00135D4E"/>
    <w:rsid w:val="00161172"/>
    <w:rsid w:val="002A49BD"/>
    <w:rsid w:val="002C0644"/>
    <w:rsid w:val="00473B00"/>
    <w:rsid w:val="00501495"/>
    <w:rsid w:val="006363D5"/>
    <w:rsid w:val="00714DA7"/>
    <w:rsid w:val="007C7BC7"/>
    <w:rsid w:val="007E7CB5"/>
    <w:rsid w:val="008C105D"/>
    <w:rsid w:val="00A35FFF"/>
    <w:rsid w:val="00B80371"/>
    <w:rsid w:val="00BA1344"/>
    <w:rsid w:val="00DD4CD7"/>
    <w:rsid w:val="00E3707D"/>
    <w:rsid w:val="00EF1D1A"/>
    <w:rsid w:val="00F84EB6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3</cp:revision>
  <dcterms:created xsi:type="dcterms:W3CDTF">2012-01-04T19:54:00Z</dcterms:created>
  <dcterms:modified xsi:type="dcterms:W3CDTF">2012-01-04T20:31:00Z</dcterms:modified>
</cp:coreProperties>
</file>